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FA0FF" w14:textId="39737C2F" w:rsidR="00AC64D9" w:rsidRPr="00BC19A2" w:rsidRDefault="00000000" w:rsidP="00AC64D9">
      <w:pPr>
        <w:ind w:left="100"/>
        <w:rPr>
          <w:sz w:val="24"/>
          <w:szCs w:val="24"/>
        </w:rPr>
      </w:pPr>
      <w:r>
        <w:fldChar w:fldCharType="begin"/>
      </w:r>
      <w:r>
        <w:instrText>HYPERLINK "http://www.phys.ihu.gr/"</w:instrText>
      </w:r>
      <w:r>
        <w:fldChar w:fldCharType="separate"/>
      </w:r>
      <w:r w:rsidR="007D149B" w:rsidRPr="00831545">
        <w:rPr>
          <w:rStyle w:val="-"/>
        </w:rPr>
        <w:t>http://www.phys.</w:t>
      </w:r>
      <w:proofErr w:type="spellStart"/>
      <w:r w:rsidR="007D149B" w:rsidRPr="00831545">
        <w:rPr>
          <w:rStyle w:val="-"/>
          <w:lang w:val="en-US"/>
        </w:rPr>
        <w:t>ihu</w:t>
      </w:r>
      <w:proofErr w:type="spellEnd"/>
      <w:r w:rsidR="007D149B" w:rsidRPr="00831545">
        <w:rPr>
          <w:rStyle w:val="-"/>
        </w:rPr>
        <w:t>.</w:t>
      </w:r>
      <w:proofErr w:type="spellStart"/>
      <w:r w:rsidR="007D149B" w:rsidRPr="00831545">
        <w:rPr>
          <w:rStyle w:val="-"/>
        </w:rPr>
        <w:t>gr</w:t>
      </w:r>
      <w:proofErr w:type="spellEnd"/>
      <w:r w:rsidR="007D149B" w:rsidRPr="00831545">
        <w:rPr>
          <w:rStyle w:val="-"/>
        </w:rPr>
        <w:t>/</w:t>
      </w:r>
      <w:r>
        <w:rPr>
          <w:rStyle w:val="-"/>
        </w:rPr>
        <w:fldChar w:fldCharType="end"/>
      </w:r>
    </w:p>
    <w:p w14:paraId="229016C7" w14:textId="77777777" w:rsidR="00794D41" w:rsidRPr="00C00258" w:rsidRDefault="00794D41" w:rsidP="00955DF5">
      <w:pPr>
        <w:jc w:val="both"/>
        <w:rPr>
          <w:sz w:val="24"/>
          <w:szCs w:val="24"/>
        </w:rPr>
      </w:pPr>
    </w:p>
    <w:p w14:paraId="0CC6965B" w14:textId="77777777" w:rsidR="00295AF1" w:rsidRPr="00295AF1" w:rsidRDefault="00295AF1" w:rsidP="00295AF1">
      <w:pPr>
        <w:spacing w:before="39"/>
        <w:jc w:val="center"/>
        <w:rPr>
          <w:b/>
          <w:sz w:val="32"/>
          <w:szCs w:val="24"/>
        </w:rPr>
      </w:pPr>
      <w:r w:rsidRPr="00295AF1">
        <w:rPr>
          <w:b/>
          <w:sz w:val="32"/>
          <w:szCs w:val="24"/>
        </w:rPr>
        <w:t>ΠΡΟΚΗΡΥΞΗ</w:t>
      </w:r>
    </w:p>
    <w:p w14:paraId="3982CE2B" w14:textId="77777777" w:rsidR="00295AF1" w:rsidRPr="00295AF1" w:rsidRDefault="00295AF1" w:rsidP="00295AF1">
      <w:pPr>
        <w:spacing w:before="39"/>
        <w:jc w:val="center"/>
        <w:rPr>
          <w:b/>
          <w:sz w:val="32"/>
          <w:szCs w:val="24"/>
        </w:rPr>
      </w:pPr>
      <w:r w:rsidRPr="00295AF1">
        <w:rPr>
          <w:b/>
          <w:sz w:val="32"/>
          <w:szCs w:val="24"/>
        </w:rPr>
        <w:t>ΠΡΟΓΡΑΜΜΑΤΟΣ ΜΕΤΑΠΤΥΧΙΑΚΩΝ  ΣΠΟΥΔΩΝ</w:t>
      </w:r>
    </w:p>
    <w:p w14:paraId="6A2C086F" w14:textId="77777777" w:rsidR="00295AF1" w:rsidRPr="00295AF1" w:rsidRDefault="00295AF1" w:rsidP="00295AF1">
      <w:pPr>
        <w:spacing w:before="39"/>
        <w:jc w:val="center"/>
        <w:rPr>
          <w:b/>
          <w:sz w:val="32"/>
          <w:szCs w:val="24"/>
        </w:rPr>
      </w:pPr>
      <w:r w:rsidRPr="00295AF1">
        <w:rPr>
          <w:b/>
          <w:sz w:val="32"/>
          <w:szCs w:val="24"/>
        </w:rPr>
        <w:t>ΣΤΗΝ «ΠΑΙΔΙΑΤΡΙΚΗ ΦΥΣΙΚΟΘΕΡΑΠΕΙΑ»</w:t>
      </w:r>
    </w:p>
    <w:p w14:paraId="364C68BC" w14:textId="77777777" w:rsidR="00295AF1" w:rsidRPr="00295AF1" w:rsidRDefault="00295AF1" w:rsidP="00295AF1">
      <w:pPr>
        <w:spacing w:before="39"/>
        <w:jc w:val="center"/>
        <w:rPr>
          <w:b/>
          <w:sz w:val="32"/>
          <w:szCs w:val="24"/>
        </w:rPr>
      </w:pPr>
    </w:p>
    <w:p w14:paraId="2C5AC90B" w14:textId="77777777" w:rsidR="00295AF1" w:rsidRDefault="00295AF1" w:rsidP="00295AF1">
      <w:pPr>
        <w:spacing w:before="39"/>
        <w:jc w:val="center"/>
        <w:rPr>
          <w:b/>
          <w:sz w:val="32"/>
          <w:szCs w:val="24"/>
        </w:rPr>
      </w:pPr>
      <w:r w:rsidRPr="00295AF1">
        <w:rPr>
          <w:b/>
          <w:sz w:val="28"/>
          <w:szCs w:val="24"/>
        </w:rPr>
        <w:t>ΠΡΟΣΚΛΗΣΗ ΥΠΟΒΟΛΗΣ ΑΙΤΗΣΕΩΝ ΣΥΜΜΕΤΟΧΗΣ ΤΩΝ ΥΠΟΨΗΦΙΩΝ ΜΕΤΑΠΤΥΧΙΑΚΩΝ ΦΟΙΤΗΤΩΝ</w:t>
      </w:r>
    </w:p>
    <w:p w14:paraId="31DF6F2F" w14:textId="77777777" w:rsidR="00295AF1" w:rsidRPr="00295AF1" w:rsidRDefault="00295AF1" w:rsidP="00295AF1">
      <w:pPr>
        <w:spacing w:before="39"/>
        <w:jc w:val="center"/>
        <w:rPr>
          <w:b/>
          <w:sz w:val="32"/>
          <w:szCs w:val="24"/>
        </w:rPr>
      </w:pPr>
    </w:p>
    <w:p w14:paraId="63B91CCA" w14:textId="77777777" w:rsidR="00295AF1" w:rsidRDefault="00295AF1" w:rsidP="00295AF1">
      <w:pPr>
        <w:spacing w:before="39"/>
        <w:jc w:val="center"/>
        <w:rPr>
          <w:sz w:val="24"/>
          <w:szCs w:val="24"/>
        </w:rPr>
      </w:pPr>
    </w:p>
    <w:p w14:paraId="4F924C7F" w14:textId="73E8835A" w:rsidR="00955DF5" w:rsidRPr="00171D12" w:rsidRDefault="003C39C9" w:rsidP="00F0270C">
      <w:pPr>
        <w:spacing w:before="39"/>
        <w:jc w:val="both"/>
        <w:rPr>
          <w:sz w:val="24"/>
          <w:szCs w:val="24"/>
        </w:rPr>
      </w:pPr>
      <w:r w:rsidRPr="00C00258">
        <w:rPr>
          <w:sz w:val="24"/>
          <w:szCs w:val="24"/>
        </w:rPr>
        <w:t xml:space="preserve">Το Τμήμα Φυσικοθεραπείας του </w:t>
      </w:r>
      <w:r w:rsidR="00D43473">
        <w:rPr>
          <w:sz w:val="24"/>
          <w:szCs w:val="24"/>
        </w:rPr>
        <w:t>Διεθνούς Πανεπιστημίου Ελλάδος (ΔΙ.ΠΑ.Ε)</w:t>
      </w:r>
      <w:r w:rsidRPr="00C00258">
        <w:rPr>
          <w:sz w:val="24"/>
          <w:szCs w:val="24"/>
        </w:rPr>
        <w:t xml:space="preserve"> </w:t>
      </w:r>
      <w:r w:rsidRPr="00955DF5">
        <w:rPr>
          <w:sz w:val="24"/>
          <w:szCs w:val="24"/>
        </w:rPr>
        <w:t>ανακοινώνει την έναρξη της διαδικασίας υποβολής αιτήσεων για την εισαγωγή μεταπτυχιακών φοιτητών και φοιτητρ</w:t>
      </w:r>
      <w:r w:rsidR="000E16D0">
        <w:rPr>
          <w:sz w:val="24"/>
          <w:szCs w:val="24"/>
        </w:rPr>
        <w:t>ιών, για το Ακαδημαϊκό έτος 20</w:t>
      </w:r>
      <w:r w:rsidR="00D262D7">
        <w:rPr>
          <w:sz w:val="24"/>
          <w:szCs w:val="24"/>
        </w:rPr>
        <w:t>2</w:t>
      </w:r>
      <w:r w:rsidR="00501AA8" w:rsidRPr="00501AA8">
        <w:rPr>
          <w:sz w:val="24"/>
          <w:szCs w:val="24"/>
        </w:rPr>
        <w:t>2</w:t>
      </w:r>
      <w:r w:rsidR="000E16D0">
        <w:rPr>
          <w:sz w:val="24"/>
          <w:szCs w:val="24"/>
        </w:rPr>
        <w:t>-20</w:t>
      </w:r>
      <w:r w:rsidR="00D43473">
        <w:rPr>
          <w:sz w:val="24"/>
          <w:szCs w:val="24"/>
        </w:rPr>
        <w:t>2</w:t>
      </w:r>
      <w:r w:rsidR="00501AA8" w:rsidRPr="00501AA8">
        <w:rPr>
          <w:sz w:val="24"/>
          <w:szCs w:val="24"/>
        </w:rPr>
        <w:t>3</w:t>
      </w:r>
      <w:r w:rsidRPr="00955DF5">
        <w:rPr>
          <w:sz w:val="24"/>
          <w:szCs w:val="24"/>
        </w:rPr>
        <w:t>, στο Πρόγραμμα Μεταπτυχιακών Σπουδών (Π.Μ.Σ.) με ΦΕΚ</w:t>
      </w:r>
      <w:r w:rsidR="00147D26" w:rsidRPr="00147D26">
        <w:rPr>
          <w:sz w:val="24"/>
          <w:szCs w:val="24"/>
        </w:rPr>
        <w:t xml:space="preserve"> </w:t>
      </w:r>
      <w:r w:rsidR="001C6117" w:rsidRPr="001C6117">
        <w:rPr>
          <w:sz w:val="24"/>
          <w:szCs w:val="24"/>
        </w:rPr>
        <w:t xml:space="preserve">40777 </w:t>
      </w:r>
      <w:r w:rsidRPr="00955DF5">
        <w:rPr>
          <w:sz w:val="24"/>
          <w:szCs w:val="24"/>
        </w:rPr>
        <w:t>και τίτλο:</w:t>
      </w:r>
      <w:r w:rsidR="00171D12">
        <w:rPr>
          <w:sz w:val="24"/>
          <w:szCs w:val="24"/>
        </w:rPr>
        <w:t xml:space="preserve">  </w:t>
      </w:r>
      <w:r w:rsidRPr="00955DF5">
        <w:rPr>
          <w:b/>
          <w:sz w:val="24"/>
          <w:szCs w:val="24"/>
        </w:rPr>
        <w:t>«</w:t>
      </w:r>
      <w:r w:rsidR="00147D26" w:rsidRPr="00147D26">
        <w:rPr>
          <w:b/>
          <w:sz w:val="24"/>
          <w:szCs w:val="24"/>
        </w:rPr>
        <w:t>Παιδιατρική Φυσικοθεραπεία</w:t>
      </w:r>
      <w:r w:rsidRPr="00955DF5">
        <w:rPr>
          <w:b/>
          <w:sz w:val="24"/>
          <w:szCs w:val="24"/>
        </w:rPr>
        <w:t>»</w:t>
      </w:r>
    </w:p>
    <w:p w14:paraId="3A8D792E" w14:textId="77777777" w:rsidR="000A6203" w:rsidRPr="00171D12" w:rsidRDefault="00171D12" w:rsidP="00171D12">
      <w:pPr>
        <w:spacing w:before="13"/>
        <w:jc w:val="both"/>
        <w:rPr>
          <w:sz w:val="24"/>
          <w:szCs w:val="24"/>
        </w:rPr>
      </w:pPr>
      <w:r>
        <w:rPr>
          <w:sz w:val="24"/>
          <w:szCs w:val="24"/>
        </w:rPr>
        <w:t>Σ</w:t>
      </w:r>
      <w:r w:rsidR="007E7E77" w:rsidRPr="007E7E77">
        <w:rPr>
          <w:sz w:val="24"/>
          <w:szCs w:val="24"/>
        </w:rPr>
        <w:t>τους μεταπτυχιακούς φοιτητές,</w:t>
      </w:r>
      <w:r w:rsidRPr="00171D12">
        <w:rPr>
          <w:sz w:val="24"/>
          <w:szCs w:val="24"/>
        </w:rPr>
        <w:t xml:space="preserve"> </w:t>
      </w:r>
      <w:r>
        <w:rPr>
          <w:sz w:val="24"/>
          <w:szCs w:val="24"/>
        </w:rPr>
        <w:t>δ</w:t>
      </w:r>
      <w:r w:rsidRPr="007E7E77">
        <w:rPr>
          <w:sz w:val="24"/>
          <w:szCs w:val="24"/>
        </w:rPr>
        <w:t>ίνεται Μεταπτυχιακό Δίπλωμα Ειδίκευσης (Μ.Δ.Ε.) στην «</w:t>
      </w:r>
      <w:r w:rsidRPr="00B74006">
        <w:rPr>
          <w:b/>
          <w:bCs/>
          <w:sz w:val="24"/>
          <w:szCs w:val="24"/>
        </w:rPr>
        <w:t>Παιδιατρική Φυσικοθεραπεία</w:t>
      </w:r>
      <w:r w:rsidRPr="007E7E77">
        <w:rPr>
          <w:sz w:val="24"/>
          <w:szCs w:val="24"/>
        </w:rPr>
        <w:t xml:space="preserve"> - </w:t>
      </w:r>
      <w:proofErr w:type="spellStart"/>
      <w:r w:rsidRPr="00B74006">
        <w:rPr>
          <w:b/>
          <w:bCs/>
          <w:sz w:val="24"/>
          <w:szCs w:val="24"/>
        </w:rPr>
        <w:t>Pediatric</w:t>
      </w:r>
      <w:proofErr w:type="spellEnd"/>
      <w:r w:rsidRPr="00B74006">
        <w:rPr>
          <w:b/>
          <w:bCs/>
          <w:sz w:val="24"/>
          <w:szCs w:val="24"/>
        </w:rPr>
        <w:t xml:space="preserve"> </w:t>
      </w:r>
      <w:proofErr w:type="spellStart"/>
      <w:r w:rsidRPr="00B74006">
        <w:rPr>
          <w:b/>
          <w:bCs/>
          <w:sz w:val="24"/>
          <w:szCs w:val="24"/>
        </w:rPr>
        <w:t>Physiotherapy</w:t>
      </w:r>
      <w:proofErr w:type="spellEnd"/>
      <w:r w:rsidRPr="007E7E77">
        <w:rPr>
          <w:sz w:val="24"/>
          <w:szCs w:val="24"/>
        </w:rPr>
        <w:t>».</w:t>
      </w:r>
      <w:r w:rsidRPr="007E7E77">
        <w:t xml:space="preserve"> </w:t>
      </w:r>
      <w:r>
        <w:rPr>
          <w:sz w:val="24"/>
          <w:szCs w:val="24"/>
        </w:rPr>
        <w:t xml:space="preserve"> </w:t>
      </w:r>
    </w:p>
    <w:p w14:paraId="606EB9C4" w14:textId="77777777" w:rsidR="00F128F0" w:rsidRPr="00F128F0" w:rsidRDefault="00F128F0" w:rsidP="00F128F0">
      <w:pPr>
        <w:suppressAutoHyphens/>
        <w:autoSpaceDN w:val="0"/>
        <w:jc w:val="both"/>
        <w:textAlignment w:val="baseline"/>
        <w:rPr>
          <w:rFonts w:ascii="Cambria" w:hAnsi="Cambria"/>
          <w:color w:val="auto"/>
          <w:sz w:val="24"/>
          <w:szCs w:val="24"/>
          <w:lang w:eastAsia="en-US"/>
        </w:rPr>
      </w:pPr>
      <w:r w:rsidRPr="00F128F0">
        <w:rPr>
          <w:rFonts w:ascii="Cambria" w:hAnsi="Cambria"/>
          <w:b/>
          <w:color w:val="auto"/>
          <w:sz w:val="24"/>
          <w:szCs w:val="24"/>
          <w:lang w:eastAsia="en-US"/>
        </w:rPr>
        <w:t>Σκοπός</w:t>
      </w:r>
      <w:r w:rsidRPr="00F128F0">
        <w:rPr>
          <w:rFonts w:ascii="Cambria" w:hAnsi="Cambria"/>
          <w:color w:val="auto"/>
          <w:sz w:val="24"/>
          <w:szCs w:val="24"/>
          <w:lang w:eastAsia="en-US"/>
        </w:rPr>
        <w:t xml:space="preserve"> του προτεινόμενου μεταπτυχιακού  προγράμματος,  είναι η δημιουργία επιστημόνων υψηλού επιπέδου κατάρτισης μέσω της παροχής τεκμηριωμένων σύγχρονων γνώσεων, οι οποίες θα δίνουν ικανότητες, δεξιότητες, κριτική σκέψη, μεθοδική και τεχνογνωσία στον Τομέα της Φυσικοθεραπείας των  παιδιών. Παράλληλα να προαχθεί η διεπιστημονική γνώση και να προωθηθεί η διαθεματική επαγγελματική συνεργασία για την αντιμετώπιση των προκλήσεων και την αξιοποίηση των ευκαιριών, που συνεπάγεται η συσχέτιση της υγείας των παιδιών  με την ποιότητα ζωής της  οικογένειας και του ευρύτερου κοινωνικού περιβάλλοντος, να αποκτήσουν τις απαιτούμενες δεξιότητες για επιτυχή σταδιοδρομία ως στελέχη τόσο στον ιδιωτικό όσο και στον δημόσιο τομέα». </w:t>
      </w:r>
    </w:p>
    <w:p w14:paraId="12D98F2A" w14:textId="77777777" w:rsidR="007E7E77" w:rsidRPr="000A6203" w:rsidRDefault="007E7E77" w:rsidP="00F0270C">
      <w:pPr>
        <w:jc w:val="both"/>
        <w:rPr>
          <w:color w:val="auto"/>
          <w:sz w:val="24"/>
          <w:szCs w:val="24"/>
        </w:rPr>
      </w:pPr>
      <w:r w:rsidRPr="000A6203">
        <w:rPr>
          <w:sz w:val="24"/>
          <w:szCs w:val="24"/>
        </w:rPr>
        <w:t>Η χρονική διάρκεια για την απονομή του Μεταπτυχιακού Διπλώματος Ειδίκευσης (Μ.Δ.Ε.) ορίζεται σε τρία (3) εξάμηνα</w:t>
      </w:r>
      <w:r w:rsidRPr="000A6203">
        <w:rPr>
          <w:b/>
          <w:sz w:val="24"/>
          <w:szCs w:val="24"/>
        </w:rPr>
        <w:t xml:space="preserve"> π</w:t>
      </w:r>
      <w:r w:rsidRPr="000A6203">
        <w:rPr>
          <w:sz w:val="24"/>
          <w:szCs w:val="24"/>
        </w:rPr>
        <w:t xml:space="preserve">λήρους φοίτησης. </w:t>
      </w:r>
      <w:r w:rsidRPr="000A6203">
        <w:rPr>
          <w:color w:val="auto"/>
          <w:sz w:val="24"/>
          <w:szCs w:val="24"/>
        </w:rPr>
        <w:t xml:space="preserve">Στο Π.Μ.Σ γίνονται δεκτοί, μετά από επιλογή, πτυχιούχοι Τμημάτων Φυσικοθεραπείας της ημεδαπής και της αλλοδαπής εφόσον πληρούν τις απαραίτητες προϋποθέσεις. </w:t>
      </w:r>
      <w:r w:rsidR="00E5166C" w:rsidRPr="000A6203">
        <w:rPr>
          <w:color w:val="auto"/>
          <w:sz w:val="24"/>
          <w:szCs w:val="24"/>
        </w:rPr>
        <w:t xml:space="preserve">Εκτός των πτυχιούχων, μπορούν να υποβάλουν αίτηση συμμετοχής στο Π.Μ.Σ. και φοιτητές που έχουν περατώσει επιτυχώς όλες τις φοιτητικές τους υποχρεώσεις και εκκρεμεί μόνο η τελετή της ορκωμοσία τους. </w:t>
      </w:r>
    </w:p>
    <w:p w14:paraId="3F55F482" w14:textId="77777777" w:rsidR="007E7E77" w:rsidRPr="007E7E77" w:rsidRDefault="007E7E77" w:rsidP="00F0270C">
      <w:pPr>
        <w:spacing w:before="39"/>
        <w:jc w:val="both"/>
        <w:rPr>
          <w:b/>
          <w:sz w:val="24"/>
          <w:szCs w:val="24"/>
        </w:rPr>
      </w:pPr>
      <w:r w:rsidRPr="00A46023">
        <w:rPr>
          <w:color w:val="auto"/>
          <w:sz w:val="24"/>
          <w:szCs w:val="24"/>
        </w:rPr>
        <w:t xml:space="preserve">Ο αριθμός εισακτέων ορίζεται σε τριάντα (30), συν </w:t>
      </w:r>
      <w:r w:rsidR="00A46023" w:rsidRPr="00A46023">
        <w:rPr>
          <w:color w:val="auto"/>
          <w:sz w:val="24"/>
          <w:szCs w:val="24"/>
        </w:rPr>
        <w:t xml:space="preserve">τους υποψήφιους που έχουν παρακολουθήσει και πιστοποιηθεί από το ΠΔΒΕ του ΙΔΒΕ-ΑΤΕΙΘ με τίτλο </w:t>
      </w:r>
      <w:r w:rsidR="00244F73" w:rsidRPr="00A46023">
        <w:rPr>
          <w:b/>
          <w:sz w:val="24"/>
          <w:szCs w:val="24"/>
        </w:rPr>
        <w:t>«</w:t>
      </w:r>
      <w:r w:rsidR="00244F73" w:rsidRPr="00A46023">
        <w:rPr>
          <w:color w:val="auto"/>
          <w:sz w:val="24"/>
          <w:szCs w:val="24"/>
        </w:rPr>
        <w:t>Εξειδίκευση στην Παιδιατρική φυσικοθεραπεία</w:t>
      </w:r>
      <w:r w:rsidR="00244F73" w:rsidRPr="00A46023">
        <w:rPr>
          <w:b/>
          <w:sz w:val="24"/>
          <w:szCs w:val="24"/>
        </w:rPr>
        <w:t xml:space="preserve">» </w:t>
      </w:r>
      <w:r w:rsidRPr="00A46023">
        <w:rPr>
          <w:color w:val="auto"/>
          <w:sz w:val="24"/>
          <w:szCs w:val="24"/>
        </w:rPr>
        <w:t>41 πιστωτικές μονάδες.</w:t>
      </w:r>
      <w:r w:rsidRPr="007E7E77">
        <w:rPr>
          <w:color w:val="auto"/>
          <w:sz w:val="24"/>
          <w:szCs w:val="24"/>
        </w:rPr>
        <w:t xml:space="preserve"> </w:t>
      </w:r>
    </w:p>
    <w:p w14:paraId="5F91E62F"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 xml:space="preserve">Τα απαραίτητα δικαιολογητικά που θα πρέπει να </w:t>
      </w:r>
      <w:r w:rsidR="00167500">
        <w:rPr>
          <w:color w:val="auto"/>
          <w:sz w:val="24"/>
          <w:szCs w:val="24"/>
          <w:lang w:eastAsia="en-US"/>
        </w:rPr>
        <w:t>καταθέτουν οι υποψήφιοι, είναι:</w:t>
      </w:r>
    </w:p>
    <w:p w14:paraId="7B38736F" w14:textId="7A4DF0C6" w:rsidR="006A3A2D" w:rsidRPr="006A3A2D" w:rsidRDefault="00C879BC" w:rsidP="00F0270C">
      <w:pPr>
        <w:jc w:val="both"/>
        <w:rPr>
          <w:sz w:val="24"/>
          <w:szCs w:val="24"/>
          <w:lang w:eastAsia="en-US"/>
        </w:rPr>
      </w:pPr>
      <w:r w:rsidRPr="00C879BC">
        <w:rPr>
          <w:color w:val="auto"/>
          <w:sz w:val="24"/>
          <w:szCs w:val="24"/>
          <w:lang w:eastAsia="en-US"/>
        </w:rPr>
        <w:t xml:space="preserve">1. </w:t>
      </w:r>
      <w:r w:rsidRPr="006A3A2D">
        <w:rPr>
          <w:color w:val="auto"/>
          <w:sz w:val="24"/>
          <w:szCs w:val="24"/>
          <w:lang w:eastAsia="en-US"/>
        </w:rPr>
        <w:t xml:space="preserve">Έντυπη αίτηση </w:t>
      </w:r>
      <w:r w:rsidR="006A3A2D" w:rsidRPr="006A3A2D">
        <w:rPr>
          <w:color w:val="auto"/>
          <w:sz w:val="24"/>
          <w:szCs w:val="24"/>
          <w:lang w:eastAsia="en-US"/>
        </w:rPr>
        <w:t>(</w:t>
      </w:r>
      <w:r w:rsidR="006A3A2D" w:rsidRPr="006A3A2D">
        <w:rPr>
          <w:color w:val="auto"/>
          <w:sz w:val="24"/>
          <w:szCs w:val="24"/>
        </w:rPr>
        <w:t xml:space="preserve">Πληροφορίες παρέχονται </w:t>
      </w:r>
      <w:r w:rsidR="006A3A2D">
        <w:rPr>
          <w:color w:val="auto"/>
          <w:sz w:val="24"/>
          <w:szCs w:val="24"/>
        </w:rPr>
        <w:t>σ</w:t>
      </w:r>
      <w:r w:rsidR="006A3A2D" w:rsidRPr="006A3A2D">
        <w:rPr>
          <w:color w:val="auto"/>
          <w:sz w:val="24"/>
          <w:szCs w:val="24"/>
        </w:rPr>
        <w:t xml:space="preserve">την ιστοσελίδα του Τμήματος Φυσιοθεραπείας </w:t>
      </w:r>
      <w:hyperlink r:id="rId7" w:history="1">
        <w:r w:rsidR="006A3A2D" w:rsidRPr="006A3A2D">
          <w:rPr>
            <w:color w:val="0000FF"/>
            <w:sz w:val="24"/>
            <w:szCs w:val="24"/>
            <w:u w:val="single"/>
          </w:rPr>
          <w:t>www.pediphysio.teithe.gr</w:t>
        </w:r>
      </w:hyperlink>
      <w:r w:rsidR="006A3A2D" w:rsidRPr="006A3A2D">
        <w:rPr>
          <w:color w:val="auto"/>
          <w:sz w:val="24"/>
          <w:szCs w:val="24"/>
        </w:rPr>
        <w:t xml:space="preserve"> και από τη γραμματεία του</w:t>
      </w:r>
      <w:r w:rsidR="0033280F">
        <w:rPr>
          <w:color w:val="auto"/>
          <w:sz w:val="24"/>
          <w:szCs w:val="24"/>
        </w:rPr>
        <w:t xml:space="preserve"> Π.Μ.Σ. (</w:t>
      </w:r>
      <w:r w:rsidR="00C479F6">
        <w:rPr>
          <w:color w:val="auto"/>
          <w:sz w:val="24"/>
          <w:szCs w:val="24"/>
        </w:rPr>
        <w:t>231</w:t>
      </w:r>
      <w:r w:rsidR="00C479F6" w:rsidRPr="006A3A2D">
        <w:rPr>
          <w:color w:val="auto"/>
          <w:sz w:val="24"/>
          <w:szCs w:val="24"/>
        </w:rPr>
        <w:t>001380</w:t>
      </w:r>
      <w:r w:rsidR="00D43473">
        <w:rPr>
          <w:color w:val="auto"/>
          <w:sz w:val="24"/>
          <w:szCs w:val="24"/>
        </w:rPr>
        <w:t>2</w:t>
      </w:r>
      <w:r w:rsidR="00C479F6">
        <w:rPr>
          <w:color w:val="auto"/>
          <w:sz w:val="24"/>
          <w:szCs w:val="24"/>
        </w:rPr>
        <w:t xml:space="preserve">, </w:t>
      </w:r>
      <w:r w:rsidR="0033280F">
        <w:rPr>
          <w:color w:val="auto"/>
          <w:sz w:val="24"/>
          <w:szCs w:val="24"/>
        </w:rPr>
        <w:t>231</w:t>
      </w:r>
      <w:r w:rsidR="00283000">
        <w:rPr>
          <w:color w:val="auto"/>
          <w:sz w:val="24"/>
          <w:szCs w:val="24"/>
        </w:rPr>
        <w:t>0013</w:t>
      </w:r>
      <w:r w:rsidR="003550D2" w:rsidRPr="003550D2">
        <w:rPr>
          <w:color w:val="auto"/>
          <w:sz w:val="24"/>
          <w:szCs w:val="24"/>
        </w:rPr>
        <w:t>80</w:t>
      </w:r>
      <w:r w:rsidR="00D43473">
        <w:rPr>
          <w:color w:val="auto"/>
          <w:sz w:val="24"/>
          <w:szCs w:val="24"/>
        </w:rPr>
        <w:t>3</w:t>
      </w:r>
      <w:r w:rsidR="00283000">
        <w:rPr>
          <w:color w:val="auto"/>
          <w:sz w:val="24"/>
          <w:szCs w:val="24"/>
        </w:rPr>
        <w:t>, 2310013178</w:t>
      </w:r>
      <w:r w:rsidR="009215F9" w:rsidRPr="009215F9">
        <w:rPr>
          <w:color w:val="auto"/>
          <w:sz w:val="24"/>
          <w:szCs w:val="24"/>
        </w:rPr>
        <w:t>, 2310445879</w:t>
      </w:r>
      <w:r w:rsidR="006A3A2D" w:rsidRPr="006A3A2D">
        <w:rPr>
          <w:color w:val="auto"/>
          <w:sz w:val="24"/>
          <w:szCs w:val="24"/>
        </w:rPr>
        <w:t>)</w:t>
      </w:r>
      <w:r w:rsidR="004D6AC6" w:rsidRPr="004D6AC6">
        <w:rPr>
          <w:color w:val="auto"/>
          <w:sz w:val="24"/>
          <w:szCs w:val="24"/>
        </w:rPr>
        <w:t>.</w:t>
      </w:r>
      <w:r w:rsidR="006A3A2D" w:rsidRPr="006A3A2D">
        <w:rPr>
          <w:color w:val="auto"/>
          <w:sz w:val="24"/>
          <w:szCs w:val="24"/>
        </w:rPr>
        <w:t> </w:t>
      </w:r>
    </w:p>
    <w:p w14:paraId="3FB16BC6" w14:textId="77777777" w:rsidR="00C879BC" w:rsidRPr="006A3A2D" w:rsidRDefault="006A3A2D" w:rsidP="00F0270C">
      <w:pPr>
        <w:suppressAutoHyphens/>
        <w:autoSpaceDN w:val="0"/>
        <w:jc w:val="both"/>
        <w:textAlignment w:val="baseline"/>
        <w:rPr>
          <w:rFonts w:ascii="Calibri" w:hAnsi="Calibri"/>
          <w:sz w:val="22"/>
          <w:szCs w:val="22"/>
          <w:lang w:eastAsia="en-US"/>
        </w:rPr>
      </w:pPr>
      <w:r w:rsidRPr="006A3A2D">
        <w:rPr>
          <w:rFonts w:ascii="Arial" w:hAnsi="Arial" w:cs="Arial"/>
          <w:color w:val="auto"/>
          <w:sz w:val="24"/>
          <w:szCs w:val="24"/>
        </w:rPr>
        <w:t>  </w:t>
      </w:r>
      <w:r w:rsidR="00C879BC" w:rsidRPr="00C879BC">
        <w:rPr>
          <w:color w:val="auto"/>
          <w:sz w:val="24"/>
          <w:szCs w:val="24"/>
          <w:lang w:eastAsia="en-US"/>
        </w:rPr>
        <w:t>2. Επικυρωμένο αντίγραφο πτυχίου (οι πτυχιούχοι), ή βεβαίωση της Γραμματείας του Τμήματος στο οποίο φοιτούν όπου θα αναγράφεται ότι έχουν περατώσει επιτυχώς όλες τις υποχρεώσεις τους, ο βαθμός πτυχίου και ότι εκκρεμεί μόνο η διαδικασία της ορκωμοσίας τους. Η οριστικοποίηση της εγγραφής τους θα γίνεται μόνο μετά την προσκόμιση του αντίγραφου πτυχίου. Οι υποψήφιοι που είναι απόφοιτοι εκπαιδευτικών Ιδρυμάτων της αλλοδαπής, καταθέτουν επιπροσθέτως βεβαίωση ισοτιμίας πτυχίου από το ΔΟΑΤΑΠ.</w:t>
      </w:r>
    </w:p>
    <w:p w14:paraId="14806DEA"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3. Πιστοποιητικό αναλυτικής βαθμολογίας.</w:t>
      </w:r>
    </w:p>
    <w:p w14:paraId="1E055B76"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4. Σύντομο βιογραφικό σημείωμα σε τέσσερα (4) αντίτυπα και σε ηλεκτρονική μορφή (</w:t>
      </w:r>
      <w:r w:rsidRPr="00C879BC">
        <w:rPr>
          <w:color w:val="auto"/>
          <w:sz w:val="24"/>
          <w:szCs w:val="24"/>
          <w:lang w:val="en-US" w:eastAsia="en-US"/>
        </w:rPr>
        <w:t>cd</w:t>
      </w:r>
      <w:r w:rsidRPr="00C879BC">
        <w:rPr>
          <w:color w:val="auto"/>
          <w:sz w:val="24"/>
          <w:szCs w:val="24"/>
          <w:lang w:eastAsia="en-US"/>
        </w:rPr>
        <w:t>), που θα περιλαμβάνει οπωσδήποτε στοιχεία για τις σπουδές, την ερευνητική ή και την επαγγελματική δραστηριότητα και τις επιστημονικές εργασίες του υποψηφίου.</w:t>
      </w:r>
    </w:p>
    <w:p w14:paraId="4E929336"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5. Δύο (2) συστατικές επιστολές</w:t>
      </w:r>
      <w:r w:rsidR="00C479F6">
        <w:rPr>
          <w:color w:val="auto"/>
          <w:sz w:val="24"/>
          <w:szCs w:val="24"/>
          <w:lang w:eastAsia="en-US"/>
        </w:rPr>
        <w:t>.</w:t>
      </w:r>
    </w:p>
    <w:p w14:paraId="6826542F"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 xml:space="preserve">6. Επιστημονικές δημοσιεύσεις (αντίτυπα) ή διακρίσεις. </w:t>
      </w:r>
    </w:p>
    <w:p w14:paraId="2178798D"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lastRenderedPageBreak/>
        <w:t>7. Αποδεικτικά επαγγελματικής ή ερευνητικής δραστηριότητας.</w:t>
      </w:r>
    </w:p>
    <w:p w14:paraId="25DBCDF9"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8. Αποδεικτικά γνώσης Αγγλικής γλώσσας- ή περισσοτέρων ξένων γλωσσών- οι δε αλλοδαποί και της ελληνικής γλώσσας.</w:t>
      </w:r>
    </w:p>
    <w:p w14:paraId="7C798253"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9. Φωτοτυπία δύο όψεων αστυνομικής ταυτότητας επικυρωμένη</w:t>
      </w:r>
      <w:r w:rsidR="00C479F6">
        <w:rPr>
          <w:color w:val="auto"/>
          <w:sz w:val="24"/>
          <w:szCs w:val="24"/>
          <w:lang w:eastAsia="en-US"/>
        </w:rPr>
        <w:t>.</w:t>
      </w:r>
    </w:p>
    <w:p w14:paraId="5C89A52F" w14:textId="77777777" w:rsidR="00C879BC" w:rsidRPr="00C879BC" w:rsidRDefault="00C879BC" w:rsidP="00F0270C">
      <w:pPr>
        <w:suppressAutoHyphens/>
        <w:autoSpaceDN w:val="0"/>
        <w:jc w:val="both"/>
        <w:textAlignment w:val="baseline"/>
        <w:rPr>
          <w:color w:val="auto"/>
          <w:sz w:val="24"/>
          <w:szCs w:val="24"/>
          <w:lang w:eastAsia="en-US"/>
        </w:rPr>
      </w:pPr>
      <w:r w:rsidRPr="00C879BC">
        <w:rPr>
          <w:color w:val="auto"/>
          <w:sz w:val="24"/>
          <w:szCs w:val="24"/>
          <w:lang w:eastAsia="en-US"/>
        </w:rPr>
        <w:t>10.Τέσσερις (4) φωτογραφίες</w:t>
      </w:r>
      <w:r w:rsidR="00C479F6">
        <w:rPr>
          <w:color w:val="auto"/>
          <w:sz w:val="24"/>
          <w:szCs w:val="24"/>
          <w:lang w:eastAsia="en-US"/>
        </w:rPr>
        <w:t>.</w:t>
      </w:r>
    </w:p>
    <w:p w14:paraId="2792DFCE" w14:textId="77777777" w:rsidR="00A7335F" w:rsidRPr="00A7335F" w:rsidRDefault="00A7335F" w:rsidP="00A7335F">
      <w:pPr>
        <w:suppressAutoHyphens/>
        <w:autoSpaceDN w:val="0"/>
        <w:textAlignment w:val="baseline"/>
        <w:rPr>
          <w:color w:val="auto"/>
          <w:sz w:val="24"/>
          <w:szCs w:val="24"/>
        </w:rPr>
      </w:pPr>
    </w:p>
    <w:p w14:paraId="48A0B29C" w14:textId="77777777" w:rsidR="00A7335F" w:rsidRPr="0033280F" w:rsidRDefault="00A7335F" w:rsidP="00C479F6">
      <w:pPr>
        <w:suppressAutoHyphens/>
        <w:autoSpaceDN w:val="0"/>
        <w:jc w:val="both"/>
        <w:textAlignment w:val="baseline"/>
        <w:rPr>
          <w:rFonts w:ascii="Calibri" w:hAnsi="Calibri"/>
          <w:sz w:val="22"/>
          <w:szCs w:val="22"/>
          <w:lang w:eastAsia="en-US"/>
        </w:rPr>
      </w:pPr>
      <w:r w:rsidRPr="00A7335F">
        <w:rPr>
          <w:color w:val="auto"/>
          <w:sz w:val="24"/>
          <w:szCs w:val="24"/>
        </w:rPr>
        <w:t xml:space="preserve">Πληροφορίες </w:t>
      </w:r>
      <w:r w:rsidR="00295AF1">
        <w:rPr>
          <w:color w:val="auto"/>
          <w:sz w:val="24"/>
          <w:szCs w:val="24"/>
        </w:rPr>
        <w:t xml:space="preserve">και αιτήσεις </w:t>
      </w:r>
      <w:r w:rsidRPr="00A7335F">
        <w:rPr>
          <w:color w:val="auto"/>
          <w:sz w:val="24"/>
          <w:szCs w:val="24"/>
        </w:rPr>
        <w:t xml:space="preserve">παρέχονται </w:t>
      </w:r>
      <w:r>
        <w:rPr>
          <w:color w:val="auto"/>
          <w:sz w:val="24"/>
          <w:szCs w:val="24"/>
        </w:rPr>
        <w:t>σ</w:t>
      </w:r>
      <w:r w:rsidRPr="00A7335F">
        <w:rPr>
          <w:color w:val="auto"/>
          <w:sz w:val="24"/>
          <w:szCs w:val="24"/>
        </w:rPr>
        <w:t xml:space="preserve">την ιστοσελίδα του Τμήματος Φυσιοθεραπείας </w:t>
      </w:r>
      <w:hyperlink r:id="rId8" w:history="1">
        <w:r w:rsidR="002F6C3B" w:rsidRPr="00A0460B">
          <w:rPr>
            <w:rStyle w:val="-"/>
            <w:sz w:val="24"/>
            <w:szCs w:val="24"/>
          </w:rPr>
          <w:t>www.</w:t>
        </w:r>
        <w:r w:rsidR="002F6C3B" w:rsidRPr="00A0460B">
          <w:rPr>
            <w:rStyle w:val="-"/>
            <w:sz w:val="24"/>
            <w:szCs w:val="24"/>
            <w:lang w:val="en-US"/>
          </w:rPr>
          <w:t>p</w:t>
        </w:r>
        <w:r w:rsidR="002F6C3B" w:rsidRPr="00A0460B">
          <w:rPr>
            <w:rStyle w:val="-"/>
            <w:sz w:val="24"/>
            <w:szCs w:val="24"/>
          </w:rPr>
          <w:t>ediphysio.teithe.gr</w:t>
        </w:r>
      </w:hyperlink>
      <w:r w:rsidR="0033280F">
        <w:rPr>
          <w:rFonts w:ascii="Calibri" w:hAnsi="Calibri"/>
          <w:sz w:val="22"/>
          <w:szCs w:val="22"/>
          <w:lang w:eastAsia="en-US"/>
        </w:rPr>
        <w:t xml:space="preserve"> </w:t>
      </w:r>
      <w:r w:rsidRPr="00A7335F">
        <w:rPr>
          <w:color w:val="auto"/>
          <w:sz w:val="24"/>
          <w:szCs w:val="24"/>
        </w:rPr>
        <w:t xml:space="preserve">και από τη γραμματεία του Π.Μ.Σ. </w:t>
      </w:r>
    </w:p>
    <w:p w14:paraId="57F0DD2B" w14:textId="77777777" w:rsidR="000A6203" w:rsidRDefault="00C879BC" w:rsidP="00C479F6">
      <w:pPr>
        <w:suppressAutoHyphens/>
        <w:autoSpaceDN w:val="0"/>
        <w:jc w:val="both"/>
        <w:textAlignment w:val="baseline"/>
        <w:rPr>
          <w:rFonts w:ascii="Cambria" w:hAnsi="Cambria"/>
          <w:color w:val="auto"/>
          <w:sz w:val="24"/>
          <w:szCs w:val="24"/>
          <w:lang w:eastAsia="en-US"/>
        </w:rPr>
      </w:pPr>
      <w:r w:rsidRPr="00C879BC">
        <w:rPr>
          <w:color w:val="auto"/>
          <w:sz w:val="24"/>
          <w:szCs w:val="24"/>
          <w:lang w:eastAsia="en-US"/>
        </w:rPr>
        <w:t>Οι αιτήσεις υποβάλλονται στη Γραμματεία του Π.Μ.Σ. Η Γραμματεία προωθεί στην Επιτροπή Επιλογής το σύνολο των αιτήσεων με το συνοδευτικό υλικό.</w:t>
      </w:r>
      <w:r w:rsidR="000A6203" w:rsidRPr="000A6203">
        <w:rPr>
          <w:rFonts w:ascii="Cambria" w:hAnsi="Cambria"/>
          <w:color w:val="auto"/>
          <w:sz w:val="24"/>
          <w:szCs w:val="24"/>
          <w:lang w:eastAsia="en-US"/>
        </w:rPr>
        <w:t xml:space="preserve"> </w:t>
      </w:r>
    </w:p>
    <w:p w14:paraId="4E6193EF" w14:textId="77777777" w:rsidR="00295AF1" w:rsidRPr="003550D2" w:rsidRDefault="00295AF1" w:rsidP="00F0270C">
      <w:pPr>
        <w:suppressAutoHyphens/>
        <w:autoSpaceDN w:val="0"/>
        <w:jc w:val="both"/>
        <w:textAlignment w:val="baseline"/>
        <w:rPr>
          <w:rFonts w:ascii="Cambria" w:hAnsi="Cambria"/>
          <w:color w:val="auto"/>
          <w:sz w:val="24"/>
          <w:szCs w:val="24"/>
          <w:lang w:eastAsia="en-US"/>
        </w:rPr>
      </w:pPr>
    </w:p>
    <w:p w14:paraId="10752573" w14:textId="77777777" w:rsidR="00295AF1" w:rsidRPr="00295AF1" w:rsidRDefault="00295AF1" w:rsidP="00295AF1">
      <w:pPr>
        <w:spacing w:before="13"/>
        <w:rPr>
          <w:sz w:val="24"/>
          <w:szCs w:val="24"/>
          <w:highlight w:val="white"/>
          <w:u w:val="single"/>
        </w:rPr>
      </w:pPr>
      <w:r w:rsidRPr="00295AF1">
        <w:rPr>
          <w:sz w:val="24"/>
          <w:szCs w:val="24"/>
          <w:highlight w:val="white"/>
          <w:u w:val="single"/>
        </w:rPr>
        <w:t>Στοιχεία επικοινωνίας</w:t>
      </w:r>
    </w:p>
    <w:p w14:paraId="792A5649" w14:textId="77777777" w:rsidR="00295AF1" w:rsidRDefault="0033280F" w:rsidP="00295AF1">
      <w:pPr>
        <w:spacing w:before="13"/>
        <w:rPr>
          <w:sz w:val="24"/>
          <w:szCs w:val="24"/>
          <w:highlight w:val="white"/>
        </w:rPr>
      </w:pPr>
      <w:r>
        <w:rPr>
          <w:sz w:val="24"/>
          <w:szCs w:val="24"/>
          <w:highlight w:val="white"/>
        </w:rPr>
        <w:t>Πρόγραμμα Μ</w:t>
      </w:r>
      <w:r w:rsidR="00295AF1">
        <w:rPr>
          <w:sz w:val="24"/>
          <w:szCs w:val="24"/>
          <w:highlight w:val="white"/>
        </w:rPr>
        <w:t xml:space="preserve">εταπτυχιακών Σπουδών «Παιδιατρική Φυσικοθεραπεία», </w:t>
      </w:r>
      <w:r w:rsidR="00D43473">
        <w:rPr>
          <w:sz w:val="24"/>
          <w:szCs w:val="24"/>
          <w:highlight w:val="white"/>
        </w:rPr>
        <w:t>Τμήμα Φυσικοθεραπείας,</w:t>
      </w:r>
    </w:p>
    <w:p w14:paraId="683D207C" w14:textId="77777777" w:rsidR="001E12C0" w:rsidRPr="004965B0" w:rsidRDefault="001E12C0" w:rsidP="00295AF1">
      <w:pPr>
        <w:spacing w:before="13"/>
        <w:rPr>
          <w:sz w:val="24"/>
          <w:szCs w:val="24"/>
          <w:highlight w:val="white"/>
        </w:rPr>
      </w:pPr>
      <w:r w:rsidRPr="001E12C0">
        <w:rPr>
          <w:sz w:val="24"/>
          <w:szCs w:val="24"/>
        </w:rPr>
        <w:t>Αλεξάνδρεια Πανεπιστημιούπολη - ΔΙ.ΠΑ.Ε</w:t>
      </w:r>
      <w:r w:rsidRPr="004965B0">
        <w:rPr>
          <w:sz w:val="24"/>
          <w:szCs w:val="24"/>
        </w:rPr>
        <w:t xml:space="preserve"> </w:t>
      </w:r>
    </w:p>
    <w:p w14:paraId="0C141987" w14:textId="77777777" w:rsidR="00295AF1" w:rsidRPr="00295AF1" w:rsidRDefault="00295AF1" w:rsidP="00295AF1">
      <w:pPr>
        <w:spacing w:before="13"/>
        <w:rPr>
          <w:sz w:val="24"/>
          <w:szCs w:val="24"/>
          <w:highlight w:val="white"/>
        </w:rPr>
      </w:pPr>
      <w:r w:rsidRPr="00C00258">
        <w:rPr>
          <w:sz w:val="24"/>
          <w:szCs w:val="24"/>
          <w:highlight w:val="white"/>
        </w:rPr>
        <w:t>P.O BOX 141</w:t>
      </w:r>
    </w:p>
    <w:p w14:paraId="7A2419C5" w14:textId="77777777" w:rsidR="00295AF1" w:rsidRPr="00C00258" w:rsidRDefault="00295AF1" w:rsidP="00295AF1">
      <w:pPr>
        <w:spacing w:before="13"/>
        <w:rPr>
          <w:sz w:val="24"/>
          <w:szCs w:val="24"/>
        </w:rPr>
      </w:pPr>
      <w:r w:rsidRPr="00C00258">
        <w:rPr>
          <w:sz w:val="24"/>
          <w:szCs w:val="24"/>
          <w:highlight w:val="white"/>
        </w:rPr>
        <w:t>GR - 574 00 Θεσσαλονίκη,</w:t>
      </w:r>
      <w:r w:rsidRPr="00295AF1">
        <w:rPr>
          <w:sz w:val="24"/>
          <w:szCs w:val="24"/>
        </w:rPr>
        <w:t xml:space="preserve"> </w:t>
      </w:r>
      <w:r w:rsidRPr="00C00258">
        <w:rPr>
          <w:sz w:val="24"/>
          <w:szCs w:val="24"/>
        </w:rPr>
        <w:t>Μακεδονία, Ελλάδα</w:t>
      </w:r>
    </w:p>
    <w:p w14:paraId="55FD9094" w14:textId="6742321B" w:rsidR="00295AF1" w:rsidRPr="0087715F" w:rsidRDefault="00295AF1" w:rsidP="00295AF1">
      <w:pPr>
        <w:spacing w:before="13"/>
        <w:rPr>
          <w:sz w:val="24"/>
          <w:szCs w:val="24"/>
        </w:rPr>
      </w:pPr>
      <w:proofErr w:type="spellStart"/>
      <w:r w:rsidRPr="00C00258">
        <w:rPr>
          <w:sz w:val="24"/>
          <w:szCs w:val="24"/>
        </w:rPr>
        <w:t>Τηλ</w:t>
      </w:r>
      <w:proofErr w:type="spellEnd"/>
      <w:r w:rsidR="000E16D0">
        <w:rPr>
          <w:sz w:val="24"/>
          <w:szCs w:val="24"/>
        </w:rPr>
        <w:t xml:space="preserve"> : 231001380</w:t>
      </w:r>
      <w:r w:rsidR="00CD6D9F" w:rsidRPr="00CD6D9F">
        <w:rPr>
          <w:sz w:val="24"/>
          <w:szCs w:val="24"/>
        </w:rPr>
        <w:t>3</w:t>
      </w:r>
    </w:p>
    <w:p w14:paraId="7BA05AE6" w14:textId="77777777" w:rsidR="00295AF1" w:rsidRPr="004965B0" w:rsidRDefault="00295AF1" w:rsidP="00295AF1">
      <w:pPr>
        <w:spacing w:before="13"/>
        <w:rPr>
          <w:sz w:val="24"/>
          <w:szCs w:val="24"/>
          <w:lang w:val="en-US"/>
        </w:rPr>
      </w:pPr>
      <w:r>
        <w:rPr>
          <w:sz w:val="24"/>
          <w:szCs w:val="24"/>
        </w:rPr>
        <w:t>Κινητό</w:t>
      </w:r>
      <w:r w:rsidRPr="004965B0">
        <w:rPr>
          <w:sz w:val="24"/>
          <w:szCs w:val="24"/>
          <w:lang w:val="en-US"/>
        </w:rPr>
        <w:t xml:space="preserve"> : 6942222445</w:t>
      </w:r>
      <w:r w:rsidR="00E205B1" w:rsidRPr="004965B0">
        <w:rPr>
          <w:sz w:val="24"/>
          <w:szCs w:val="24"/>
          <w:lang w:val="en-US"/>
        </w:rPr>
        <w:t>,</w:t>
      </w:r>
      <w:r w:rsidR="00C34582" w:rsidRPr="004965B0">
        <w:rPr>
          <w:sz w:val="24"/>
          <w:szCs w:val="24"/>
          <w:lang w:val="en-US"/>
        </w:rPr>
        <w:t xml:space="preserve"> </w:t>
      </w:r>
      <w:r w:rsidR="00E205B1" w:rsidRPr="004965B0">
        <w:rPr>
          <w:sz w:val="24"/>
          <w:szCs w:val="24"/>
          <w:lang w:val="en-US"/>
        </w:rPr>
        <w:t>6937121273</w:t>
      </w:r>
    </w:p>
    <w:p w14:paraId="51CC214A" w14:textId="77777777" w:rsidR="00295AF1" w:rsidRPr="004965B0" w:rsidRDefault="00295AF1" w:rsidP="00295AF1">
      <w:pPr>
        <w:spacing w:before="13"/>
        <w:rPr>
          <w:sz w:val="24"/>
          <w:szCs w:val="24"/>
          <w:lang w:val="en-US"/>
        </w:rPr>
      </w:pPr>
      <w:r w:rsidRPr="00C00258">
        <w:rPr>
          <w:sz w:val="24"/>
          <w:szCs w:val="24"/>
          <w:lang w:val="en-US"/>
        </w:rPr>
        <w:t>Fax</w:t>
      </w:r>
      <w:r w:rsidR="00C34582" w:rsidRPr="004965B0">
        <w:rPr>
          <w:sz w:val="24"/>
          <w:szCs w:val="24"/>
          <w:lang w:val="en-US"/>
        </w:rPr>
        <w:t>: 2310791</w:t>
      </w:r>
      <w:r w:rsidRPr="004965B0">
        <w:rPr>
          <w:sz w:val="24"/>
          <w:szCs w:val="24"/>
          <w:lang w:val="en-US"/>
        </w:rPr>
        <w:t>166</w:t>
      </w:r>
    </w:p>
    <w:p w14:paraId="1F25F7EA" w14:textId="77777777" w:rsidR="00295AF1" w:rsidRPr="004965B0" w:rsidRDefault="00295AF1" w:rsidP="00295AF1">
      <w:pPr>
        <w:rPr>
          <w:sz w:val="24"/>
          <w:szCs w:val="24"/>
          <w:lang w:val="en-US"/>
        </w:rPr>
      </w:pPr>
      <w:r w:rsidRPr="00C00258">
        <w:rPr>
          <w:sz w:val="24"/>
          <w:szCs w:val="24"/>
          <w:lang w:val="en-US"/>
        </w:rPr>
        <w:t>E</w:t>
      </w:r>
      <w:r w:rsidRPr="004965B0">
        <w:rPr>
          <w:sz w:val="24"/>
          <w:szCs w:val="24"/>
          <w:lang w:val="en-US"/>
        </w:rPr>
        <w:t>-</w:t>
      </w:r>
      <w:r w:rsidRPr="00C00258">
        <w:rPr>
          <w:sz w:val="24"/>
          <w:szCs w:val="24"/>
          <w:lang w:val="en-US"/>
        </w:rPr>
        <w:t>mail</w:t>
      </w:r>
      <w:r w:rsidRPr="004965B0">
        <w:rPr>
          <w:sz w:val="24"/>
          <w:szCs w:val="24"/>
          <w:lang w:val="en-US"/>
        </w:rPr>
        <w:t xml:space="preserve">: </w:t>
      </w:r>
      <w:r>
        <w:rPr>
          <w:sz w:val="24"/>
          <w:szCs w:val="24"/>
          <w:lang w:val="en-US"/>
        </w:rPr>
        <w:t>hristara</w:t>
      </w:r>
      <w:r w:rsidRPr="004965B0">
        <w:rPr>
          <w:sz w:val="24"/>
          <w:szCs w:val="24"/>
          <w:lang w:val="en-US"/>
        </w:rPr>
        <w:t>2@</w:t>
      </w:r>
      <w:r>
        <w:rPr>
          <w:sz w:val="24"/>
          <w:szCs w:val="24"/>
          <w:lang w:val="en-US"/>
        </w:rPr>
        <w:t>hotmail</w:t>
      </w:r>
      <w:r w:rsidRPr="004965B0">
        <w:rPr>
          <w:sz w:val="24"/>
          <w:szCs w:val="24"/>
          <w:lang w:val="en-US"/>
        </w:rPr>
        <w:t>.</w:t>
      </w:r>
      <w:r>
        <w:rPr>
          <w:sz w:val="24"/>
          <w:szCs w:val="24"/>
          <w:lang w:val="en-US"/>
        </w:rPr>
        <w:t>com</w:t>
      </w:r>
    </w:p>
    <w:p w14:paraId="0EA4924B" w14:textId="77777777" w:rsidR="00295AF1" w:rsidRPr="004965B0" w:rsidRDefault="00295AF1" w:rsidP="00F0270C">
      <w:pPr>
        <w:suppressAutoHyphens/>
        <w:autoSpaceDN w:val="0"/>
        <w:jc w:val="both"/>
        <w:textAlignment w:val="baseline"/>
        <w:rPr>
          <w:color w:val="auto"/>
          <w:sz w:val="24"/>
          <w:szCs w:val="24"/>
          <w:lang w:val="en-US" w:eastAsia="en-US"/>
        </w:rPr>
      </w:pPr>
    </w:p>
    <w:p w14:paraId="5A8D0942" w14:textId="77777777" w:rsidR="00794D41" w:rsidRPr="004965B0" w:rsidRDefault="00794D41" w:rsidP="00F0270C">
      <w:pPr>
        <w:jc w:val="both"/>
        <w:rPr>
          <w:sz w:val="24"/>
          <w:szCs w:val="24"/>
          <w:lang w:val="en-US"/>
        </w:rPr>
      </w:pPr>
    </w:p>
    <w:p w14:paraId="6FA903C9" w14:textId="2EB64549" w:rsidR="00E702E3" w:rsidRPr="009215F9" w:rsidRDefault="00C479F6" w:rsidP="00E02B72">
      <w:pPr>
        <w:jc w:val="both"/>
        <w:rPr>
          <w:sz w:val="24"/>
          <w:szCs w:val="24"/>
        </w:rPr>
      </w:pPr>
      <w:r w:rsidRPr="00501AA8">
        <w:rPr>
          <w:sz w:val="24"/>
          <w:szCs w:val="24"/>
          <w:lang w:val="en-US"/>
        </w:rPr>
        <w:t xml:space="preserve"> </w:t>
      </w:r>
      <w:r>
        <w:rPr>
          <w:sz w:val="24"/>
          <w:szCs w:val="24"/>
        </w:rPr>
        <w:t>Η</w:t>
      </w:r>
      <w:r w:rsidR="00C879BC">
        <w:rPr>
          <w:sz w:val="24"/>
          <w:szCs w:val="24"/>
        </w:rPr>
        <w:t xml:space="preserve">μερομηνία </w:t>
      </w:r>
      <w:r w:rsidR="00E205B1" w:rsidRPr="00E205B1">
        <w:rPr>
          <w:sz w:val="24"/>
          <w:szCs w:val="24"/>
        </w:rPr>
        <w:t xml:space="preserve"> </w:t>
      </w:r>
      <w:r w:rsidR="00E205B1">
        <w:rPr>
          <w:sz w:val="24"/>
          <w:szCs w:val="24"/>
        </w:rPr>
        <w:t xml:space="preserve">λήξης </w:t>
      </w:r>
      <w:r w:rsidR="00C879BC">
        <w:rPr>
          <w:sz w:val="24"/>
          <w:szCs w:val="24"/>
        </w:rPr>
        <w:t>υπο</w:t>
      </w:r>
      <w:r w:rsidR="00171D12">
        <w:rPr>
          <w:sz w:val="24"/>
          <w:szCs w:val="24"/>
        </w:rPr>
        <w:t xml:space="preserve">βολής των αιτήσεων </w:t>
      </w:r>
      <w:r w:rsidR="00B32D9B" w:rsidRPr="00501AA8">
        <w:rPr>
          <w:sz w:val="24"/>
          <w:szCs w:val="24"/>
        </w:rPr>
        <w:t>29</w:t>
      </w:r>
      <w:r w:rsidR="009B78CC">
        <w:rPr>
          <w:sz w:val="24"/>
          <w:szCs w:val="24"/>
        </w:rPr>
        <w:t>-</w:t>
      </w:r>
      <w:r w:rsidR="00D262D7">
        <w:rPr>
          <w:sz w:val="24"/>
          <w:szCs w:val="24"/>
        </w:rPr>
        <w:t>9</w:t>
      </w:r>
      <w:r w:rsidR="00C879BC">
        <w:rPr>
          <w:sz w:val="24"/>
          <w:szCs w:val="24"/>
        </w:rPr>
        <w:t>-20</w:t>
      </w:r>
      <w:r w:rsidR="00D43473">
        <w:rPr>
          <w:sz w:val="24"/>
          <w:szCs w:val="24"/>
        </w:rPr>
        <w:t>2</w:t>
      </w:r>
      <w:r w:rsidR="009215F9" w:rsidRPr="009215F9">
        <w:rPr>
          <w:sz w:val="24"/>
          <w:szCs w:val="24"/>
        </w:rPr>
        <w:t>2</w:t>
      </w:r>
    </w:p>
    <w:p w14:paraId="42033BEB" w14:textId="77777777" w:rsidR="00794D41" w:rsidRPr="00C00258" w:rsidRDefault="00794D41" w:rsidP="00F0270C">
      <w:pPr>
        <w:widowControl w:val="0"/>
        <w:spacing w:line="276" w:lineRule="auto"/>
        <w:jc w:val="both"/>
        <w:rPr>
          <w:sz w:val="24"/>
          <w:szCs w:val="24"/>
        </w:rPr>
      </w:pPr>
    </w:p>
    <w:p w14:paraId="111E70A1" w14:textId="77777777" w:rsidR="00794D41" w:rsidRPr="00C00258" w:rsidRDefault="00460765" w:rsidP="00F0270C">
      <w:pPr>
        <w:spacing w:before="11"/>
        <w:ind w:left="-38" w:right="1176"/>
        <w:jc w:val="both"/>
        <w:rPr>
          <w:sz w:val="24"/>
          <w:szCs w:val="24"/>
        </w:rPr>
      </w:pPr>
      <w:r>
        <w:rPr>
          <w:sz w:val="24"/>
          <w:szCs w:val="24"/>
        </w:rPr>
        <w:t xml:space="preserve">        </w:t>
      </w:r>
      <w:r w:rsidR="00C879BC">
        <w:rPr>
          <w:sz w:val="24"/>
          <w:szCs w:val="24"/>
        </w:rPr>
        <w:t>Η Διευθύντρια</w:t>
      </w:r>
      <w:r w:rsidR="003C39C9" w:rsidRPr="00C00258">
        <w:rPr>
          <w:sz w:val="24"/>
          <w:szCs w:val="24"/>
        </w:rPr>
        <w:t xml:space="preserve"> του Π.Μ.Σ.</w:t>
      </w:r>
    </w:p>
    <w:p w14:paraId="57D38430" w14:textId="77777777" w:rsidR="00794D41" w:rsidRPr="00C00258" w:rsidRDefault="00794D41" w:rsidP="00F0270C">
      <w:pPr>
        <w:spacing w:before="11"/>
        <w:jc w:val="both"/>
        <w:rPr>
          <w:sz w:val="24"/>
          <w:szCs w:val="24"/>
        </w:rPr>
      </w:pPr>
    </w:p>
    <w:p w14:paraId="68830C03" w14:textId="77777777" w:rsidR="00794D41" w:rsidRPr="00C879BC" w:rsidRDefault="00C879BC" w:rsidP="00F0270C">
      <w:pPr>
        <w:ind w:left="258" w:right="1470"/>
        <w:jc w:val="both"/>
        <w:rPr>
          <w:sz w:val="24"/>
          <w:szCs w:val="24"/>
        </w:rPr>
      </w:pPr>
      <w:proofErr w:type="spellStart"/>
      <w:r>
        <w:rPr>
          <w:sz w:val="24"/>
          <w:szCs w:val="24"/>
        </w:rPr>
        <w:t>Χριστάρα</w:t>
      </w:r>
      <w:proofErr w:type="spellEnd"/>
      <w:r>
        <w:rPr>
          <w:sz w:val="24"/>
          <w:szCs w:val="24"/>
        </w:rPr>
        <w:t xml:space="preserve">-Παπαδοπούλου Αλεξάνδρα, </w:t>
      </w:r>
      <w:r>
        <w:rPr>
          <w:sz w:val="24"/>
          <w:szCs w:val="24"/>
          <w:lang w:val="en-US"/>
        </w:rPr>
        <w:t>PhD</w:t>
      </w:r>
    </w:p>
    <w:p w14:paraId="0670C27C" w14:textId="77777777" w:rsidR="00794D41" w:rsidRPr="000B1ECB" w:rsidRDefault="00C879BC" w:rsidP="00F0270C">
      <w:pPr>
        <w:ind w:left="648" w:right="1860"/>
        <w:jc w:val="both"/>
        <w:rPr>
          <w:sz w:val="24"/>
          <w:szCs w:val="24"/>
        </w:rPr>
      </w:pPr>
      <w:r>
        <w:rPr>
          <w:sz w:val="24"/>
          <w:szCs w:val="24"/>
        </w:rPr>
        <w:t xml:space="preserve">Καθηγήτρια  </w:t>
      </w:r>
      <w:r w:rsidR="00D43473">
        <w:rPr>
          <w:sz w:val="24"/>
          <w:szCs w:val="24"/>
        </w:rPr>
        <w:t>ΔΙ.ΠΑ.Ε</w:t>
      </w:r>
    </w:p>
    <w:p w14:paraId="2EE1B809" w14:textId="77777777" w:rsidR="000A6203" w:rsidRPr="003550D2" w:rsidRDefault="000A6203" w:rsidP="00F0270C">
      <w:pPr>
        <w:ind w:left="648" w:right="1860"/>
        <w:jc w:val="both"/>
        <w:rPr>
          <w:sz w:val="24"/>
          <w:szCs w:val="24"/>
        </w:rPr>
      </w:pPr>
    </w:p>
    <w:p w14:paraId="245DF276" w14:textId="77777777" w:rsidR="00295AF1" w:rsidRPr="00295AF1" w:rsidRDefault="00295AF1" w:rsidP="00F0270C">
      <w:pPr>
        <w:ind w:left="648" w:right="1860"/>
        <w:jc w:val="both"/>
        <w:rPr>
          <w:sz w:val="24"/>
          <w:szCs w:val="24"/>
        </w:rPr>
      </w:pPr>
    </w:p>
    <w:sectPr w:rsidR="00295AF1" w:rsidRPr="00295AF1" w:rsidSect="0058030E">
      <w:headerReference w:type="default" r:id="rId9"/>
      <w:pgSz w:w="11920" w:h="16840"/>
      <w:pgMar w:top="1660" w:right="1020" w:bottom="280" w:left="1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35FE" w14:textId="77777777" w:rsidR="007037F3" w:rsidRDefault="007037F3">
      <w:r>
        <w:separator/>
      </w:r>
    </w:p>
  </w:endnote>
  <w:endnote w:type="continuationSeparator" w:id="0">
    <w:p w14:paraId="344EE20A" w14:textId="77777777" w:rsidR="007037F3" w:rsidRDefault="0070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74BF" w14:textId="77777777" w:rsidR="007037F3" w:rsidRDefault="007037F3">
      <w:r>
        <w:separator/>
      </w:r>
    </w:p>
  </w:footnote>
  <w:footnote w:type="continuationSeparator" w:id="0">
    <w:p w14:paraId="2A132517" w14:textId="77777777" w:rsidR="007037F3" w:rsidRDefault="0070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DBEC" w14:textId="77777777" w:rsidR="00794D41" w:rsidRPr="006C207A" w:rsidRDefault="006C207A">
    <w:pPr>
      <w:spacing w:before="692"/>
    </w:pPr>
    <w:r w:rsidRPr="006C207A">
      <w:rPr>
        <w:noProof/>
      </w:rPr>
      <w:drawing>
        <wp:anchor distT="0" distB="0" distL="114300" distR="114300" simplePos="0" relativeHeight="251658240" behindDoc="0" locked="0" layoutInCell="0" allowOverlap="0" wp14:anchorId="0B990C84" wp14:editId="0981D808">
          <wp:simplePos x="0" y="0"/>
          <wp:positionH relativeFrom="margin">
            <wp:posOffset>368300</wp:posOffset>
          </wp:positionH>
          <wp:positionV relativeFrom="paragraph">
            <wp:posOffset>-290830</wp:posOffset>
          </wp:positionV>
          <wp:extent cx="675640" cy="675640"/>
          <wp:effectExtent l="0" t="0" r="0" b="0"/>
          <wp:wrapSquare wrapText="bothSides"/>
          <wp:docPr id="1" nam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1"/>
                  <a:srcRect/>
                  <a:stretch>
                    <a:fillRect/>
                  </a:stretch>
                </pic:blipFill>
                <pic:spPr bwMode="auto">
                  <a:xfrm>
                    <a:off x="0" y="0"/>
                    <a:ext cx="675640" cy="675640"/>
                  </a:xfrm>
                  <a:prstGeom prst="rect">
                    <a:avLst/>
                  </a:prstGeom>
                  <a:noFill/>
                  <a:ln w="9525">
                    <a:noFill/>
                    <a:miter lim="800000"/>
                    <a:headEnd/>
                    <a:tailEnd/>
                  </a:ln>
                </pic:spPr>
              </pic:pic>
            </a:graphicData>
          </a:graphic>
        </wp:anchor>
      </w:drawing>
    </w:r>
    <w:r w:rsidR="002D1DAD">
      <w:rPr>
        <w:noProof/>
      </w:rPr>
      <mc:AlternateContent>
        <mc:Choice Requires="wps">
          <w:drawing>
            <wp:anchor distT="0" distB="0" distL="114300" distR="114300" simplePos="0" relativeHeight="251657216" behindDoc="0" locked="0" layoutInCell="0" allowOverlap="1" wp14:anchorId="55496799" wp14:editId="7C18375D">
              <wp:simplePos x="0" y="0"/>
              <wp:positionH relativeFrom="margin">
                <wp:posOffset>1021715</wp:posOffset>
              </wp:positionH>
              <wp:positionV relativeFrom="paragraph">
                <wp:posOffset>-377190</wp:posOffset>
              </wp:positionV>
              <wp:extent cx="3822700" cy="843915"/>
              <wp:effectExtent l="95250" t="38100" r="0" b="0"/>
              <wp:wrapNone/>
              <wp:docPr id="8" name="Ελεύθερη σχεδίασ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0" cy="843915"/>
                      </a:xfrm>
                      <a:custGeom>
                        <a:avLst/>
                        <a:gdLst/>
                        <a:ahLst/>
                        <a:cxnLst/>
                        <a:rect l="0" t="0" r="0" b="0"/>
                        <a:pathLst>
                          <a:path w="3820159" h="654050" extrusionOk="0">
                            <a:moveTo>
                              <a:pt x="0" y="0"/>
                            </a:moveTo>
                            <a:lnTo>
                              <a:pt x="0" y="654050"/>
                            </a:lnTo>
                            <a:lnTo>
                              <a:pt x="3820159" y="654050"/>
                            </a:lnTo>
                            <a:lnTo>
                              <a:pt x="3820159" y="0"/>
                            </a:lnTo>
                            <a:close/>
                          </a:path>
                        </a:pathLst>
                      </a:custGeom>
                      <a:noFill/>
                      <a:ln>
                        <a:noFill/>
                      </a:ln>
                    </wps:spPr>
                    <wps:txbx>
                      <w:txbxContent>
                        <w:p w14:paraId="22BB4518" w14:textId="77777777" w:rsidR="00794D41" w:rsidRDefault="003C39C9">
                          <w:pPr>
                            <w:ind w:left="20" w:firstLine="20"/>
                            <w:jc w:val="center"/>
                            <w:textDirection w:val="btLr"/>
                          </w:pPr>
                          <w:r>
                            <w:t>Ελληνική Δημοκρατία</w:t>
                          </w:r>
                        </w:p>
                        <w:p w14:paraId="0556733A" w14:textId="77777777" w:rsidR="00794D41" w:rsidRDefault="003C39C9">
                          <w:pPr>
                            <w:spacing w:before="50"/>
                            <w:ind w:left="20" w:right="-30" w:firstLine="20"/>
                            <w:jc w:val="center"/>
                            <w:textDirection w:val="btLr"/>
                          </w:pPr>
                          <w:r>
                            <w:t>Αλεξάνδρειο Τεχνολογικό Εκπαιδευτικό Ίδρυμα Θεσσαλονίκης</w:t>
                          </w:r>
                        </w:p>
                        <w:p w14:paraId="608F32D0" w14:textId="77777777" w:rsidR="00794D41" w:rsidRDefault="003C39C9">
                          <w:pPr>
                            <w:spacing w:before="50"/>
                            <w:ind w:left="20" w:right="-30" w:firstLine="20"/>
                            <w:jc w:val="center"/>
                            <w:textDirection w:val="btLr"/>
                          </w:pPr>
                          <w:r>
                            <w:t>Σχολή Επαγγελμάτων Υγείας &amp; Πρόνοιας</w:t>
                          </w:r>
                        </w:p>
                        <w:p w14:paraId="709D3EFC" w14:textId="77777777" w:rsidR="00794D41" w:rsidRDefault="003C39C9">
                          <w:pPr>
                            <w:spacing w:before="46"/>
                            <w:ind w:left="20" w:firstLine="20"/>
                            <w:jc w:val="center"/>
                            <w:textDirection w:val="btLr"/>
                          </w:pPr>
                          <w:r>
                            <w:rPr>
                              <w:sz w:val="18"/>
                            </w:rPr>
                            <w:t>Τμήμα Φυσικοθεραπείας</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55496799" id="Ελεύθερη σχεδίαση 8" o:spid="_x0000_s1026" style="position:absolute;margin-left:80.45pt;margin-top:-29.7pt;width:301pt;height:6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820159,65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" o:allowincell="f" adj="-11796480,,5400" path="m,l,654050r3820159,l3820159,,,xe" filled="f" stroked="f">
              <v:stroke joinstyle="miter"/>
              <v:formulas/>
              <v:path arrowok="t" o:extrusionok="f" o:connecttype="custom" textboxrect="0,0,3820159,654050"/>
              <v:textbox inset="7pt,3pt,7pt,3pt">
                <w:txbxContent>
                  <w:p w14:paraId="22BB4518" w14:textId="77777777" w:rsidR="00794D41" w:rsidRDefault="003C39C9">
                    <w:pPr>
                      <w:ind w:left="20" w:firstLine="20"/>
                      <w:jc w:val="center"/>
                      <w:textDirection w:val="btLr"/>
                    </w:pPr>
                    <w:r>
                      <w:t>Ελληνική Δημοκρατία</w:t>
                    </w:r>
                  </w:p>
                  <w:p w14:paraId="0556733A" w14:textId="77777777" w:rsidR="00794D41" w:rsidRDefault="003C39C9">
                    <w:pPr>
                      <w:spacing w:before="50"/>
                      <w:ind w:left="20" w:right="-30" w:firstLine="20"/>
                      <w:jc w:val="center"/>
                      <w:textDirection w:val="btLr"/>
                    </w:pPr>
                    <w:r>
                      <w:t>Αλεξάνδρειο Τεχνολογικό Εκπαιδευτικό Ίδρυμα Θεσσαλονίκης</w:t>
                    </w:r>
                  </w:p>
                  <w:p w14:paraId="608F32D0" w14:textId="77777777" w:rsidR="00794D41" w:rsidRDefault="003C39C9">
                    <w:pPr>
                      <w:spacing w:before="50"/>
                      <w:ind w:left="20" w:right="-30" w:firstLine="20"/>
                      <w:jc w:val="center"/>
                      <w:textDirection w:val="btLr"/>
                    </w:pPr>
                    <w:r>
                      <w:t>Σχολή Επαγγελμάτων Υγείας &amp; Πρόνοιας</w:t>
                    </w:r>
                  </w:p>
                  <w:p w14:paraId="709D3EFC" w14:textId="77777777" w:rsidR="00794D41" w:rsidRDefault="003C39C9">
                    <w:pPr>
                      <w:spacing w:before="46"/>
                      <w:ind w:left="20" w:firstLine="20"/>
                      <w:jc w:val="center"/>
                      <w:textDirection w:val="btLr"/>
                    </w:pPr>
                    <w:r>
                      <w:rPr>
                        <w:sz w:val="18"/>
                      </w:rPr>
                      <w:t>Τμήμα Φυσικοθεραπείας</w:t>
                    </w:r>
                  </w:p>
                </w:txbxContent>
              </v:textbox>
              <w10:wrap anchorx="margin"/>
            </v:shape>
          </w:pict>
        </mc:Fallback>
      </mc:AlternateContent>
    </w:r>
    <w:r w:rsidR="002D1DAD">
      <w:rPr>
        <w:noProof/>
      </w:rPr>
      <mc:AlternateContent>
        <mc:Choice Requires="wps">
          <w:drawing>
            <wp:anchor distT="0" distB="0" distL="114300" distR="114300" simplePos="0" relativeHeight="251659264" behindDoc="0" locked="0" layoutInCell="1" allowOverlap="1" wp14:anchorId="4810E25F" wp14:editId="4AC92C74">
              <wp:simplePos x="0" y="0"/>
              <wp:positionH relativeFrom="column">
                <wp:posOffset>4772660</wp:posOffset>
              </wp:positionH>
              <wp:positionV relativeFrom="paragraph">
                <wp:posOffset>-417195</wp:posOffset>
              </wp:positionV>
              <wp:extent cx="1042670" cy="946150"/>
              <wp:effectExtent l="635" t="1905" r="444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CD927" w14:textId="77777777" w:rsidR="006C207A" w:rsidRDefault="006C207A">
                          <w:r>
                            <w:rPr>
                              <w:noProof/>
                            </w:rPr>
                            <w:drawing>
                              <wp:inline distT="0" distB="0" distL="0" distR="0" wp14:anchorId="4661784E" wp14:editId="2451282C">
                                <wp:extent cx="866692" cy="79447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physio25-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586" cy="7613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0E25F" id="_x0000_t202" coordsize="21600,21600" o:spt="202" path="m,l,21600r21600,l21600,xe">
              <v:stroke joinstyle="miter"/>
              <v:path gradientshapeok="t" o:connecttype="rect"/>
            </v:shapetype>
            <v:shape id="Text Box 4" o:spid="_x0000_s1027" type="#_x0000_t202" style="position:absolute;margin-left:375.8pt;margin-top:-32.85pt;width:82.1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" stroked="f">
              <v:textbox>
                <w:txbxContent>
                  <w:p w14:paraId="474CD927" w14:textId="77777777" w:rsidR="006C207A" w:rsidRDefault="006C207A">
                    <w:r>
                      <w:rPr>
                        <w:noProof/>
                      </w:rPr>
                      <w:drawing>
                        <wp:inline distT="0" distB="0" distL="0" distR="0" wp14:anchorId="4661784E" wp14:editId="2451282C">
                          <wp:extent cx="866692" cy="79447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physio25-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586" cy="76138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BEA"/>
    <w:multiLevelType w:val="hybridMultilevel"/>
    <w:tmpl w:val="D79AC4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4E4859"/>
    <w:multiLevelType w:val="hybridMultilevel"/>
    <w:tmpl w:val="716CD4BA"/>
    <w:lvl w:ilvl="0" w:tplc="04080001">
      <w:start w:val="1"/>
      <w:numFmt w:val="bullet"/>
      <w:lvlText w:val=""/>
      <w:lvlJc w:val="left"/>
      <w:pPr>
        <w:ind w:left="1593" w:hanging="360"/>
      </w:pPr>
      <w:rPr>
        <w:rFonts w:ascii="Symbol" w:hAnsi="Symbol" w:hint="default"/>
      </w:rPr>
    </w:lvl>
    <w:lvl w:ilvl="1" w:tplc="04080003" w:tentative="1">
      <w:start w:val="1"/>
      <w:numFmt w:val="bullet"/>
      <w:lvlText w:val="o"/>
      <w:lvlJc w:val="left"/>
      <w:pPr>
        <w:ind w:left="2313" w:hanging="360"/>
      </w:pPr>
      <w:rPr>
        <w:rFonts w:ascii="Courier New" w:hAnsi="Courier New" w:cs="Courier New" w:hint="default"/>
      </w:rPr>
    </w:lvl>
    <w:lvl w:ilvl="2" w:tplc="04080005" w:tentative="1">
      <w:start w:val="1"/>
      <w:numFmt w:val="bullet"/>
      <w:lvlText w:val=""/>
      <w:lvlJc w:val="left"/>
      <w:pPr>
        <w:ind w:left="3033" w:hanging="360"/>
      </w:pPr>
      <w:rPr>
        <w:rFonts w:ascii="Wingdings" w:hAnsi="Wingdings" w:hint="default"/>
      </w:rPr>
    </w:lvl>
    <w:lvl w:ilvl="3" w:tplc="04080001" w:tentative="1">
      <w:start w:val="1"/>
      <w:numFmt w:val="bullet"/>
      <w:lvlText w:val=""/>
      <w:lvlJc w:val="left"/>
      <w:pPr>
        <w:ind w:left="3753" w:hanging="360"/>
      </w:pPr>
      <w:rPr>
        <w:rFonts w:ascii="Symbol" w:hAnsi="Symbol" w:hint="default"/>
      </w:rPr>
    </w:lvl>
    <w:lvl w:ilvl="4" w:tplc="04080003" w:tentative="1">
      <w:start w:val="1"/>
      <w:numFmt w:val="bullet"/>
      <w:lvlText w:val="o"/>
      <w:lvlJc w:val="left"/>
      <w:pPr>
        <w:ind w:left="4473" w:hanging="360"/>
      </w:pPr>
      <w:rPr>
        <w:rFonts w:ascii="Courier New" w:hAnsi="Courier New" w:cs="Courier New" w:hint="default"/>
      </w:rPr>
    </w:lvl>
    <w:lvl w:ilvl="5" w:tplc="04080005" w:tentative="1">
      <w:start w:val="1"/>
      <w:numFmt w:val="bullet"/>
      <w:lvlText w:val=""/>
      <w:lvlJc w:val="left"/>
      <w:pPr>
        <w:ind w:left="5193" w:hanging="360"/>
      </w:pPr>
      <w:rPr>
        <w:rFonts w:ascii="Wingdings" w:hAnsi="Wingdings" w:hint="default"/>
      </w:rPr>
    </w:lvl>
    <w:lvl w:ilvl="6" w:tplc="04080001" w:tentative="1">
      <w:start w:val="1"/>
      <w:numFmt w:val="bullet"/>
      <w:lvlText w:val=""/>
      <w:lvlJc w:val="left"/>
      <w:pPr>
        <w:ind w:left="5913" w:hanging="360"/>
      </w:pPr>
      <w:rPr>
        <w:rFonts w:ascii="Symbol" w:hAnsi="Symbol" w:hint="default"/>
      </w:rPr>
    </w:lvl>
    <w:lvl w:ilvl="7" w:tplc="04080003" w:tentative="1">
      <w:start w:val="1"/>
      <w:numFmt w:val="bullet"/>
      <w:lvlText w:val="o"/>
      <w:lvlJc w:val="left"/>
      <w:pPr>
        <w:ind w:left="6633" w:hanging="360"/>
      </w:pPr>
      <w:rPr>
        <w:rFonts w:ascii="Courier New" w:hAnsi="Courier New" w:cs="Courier New" w:hint="default"/>
      </w:rPr>
    </w:lvl>
    <w:lvl w:ilvl="8" w:tplc="04080005" w:tentative="1">
      <w:start w:val="1"/>
      <w:numFmt w:val="bullet"/>
      <w:lvlText w:val=""/>
      <w:lvlJc w:val="left"/>
      <w:pPr>
        <w:ind w:left="7353" w:hanging="360"/>
      </w:pPr>
      <w:rPr>
        <w:rFonts w:ascii="Wingdings" w:hAnsi="Wingdings" w:hint="default"/>
      </w:rPr>
    </w:lvl>
  </w:abstractNum>
  <w:num w:numId="1" w16cid:durableId="1706324675">
    <w:abstractNumId w:val="0"/>
  </w:num>
  <w:num w:numId="2" w16cid:durableId="601649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1"/>
    <w:rsid w:val="00075805"/>
    <w:rsid w:val="000A6203"/>
    <w:rsid w:val="000B1A84"/>
    <w:rsid w:val="000B1ECB"/>
    <w:rsid w:val="000E16D0"/>
    <w:rsid w:val="0013509B"/>
    <w:rsid w:val="00147D26"/>
    <w:rsid w:val="00167500"/>
    <w:rsid w:val="00171D12"/>
    <w:rsid w:val="001C6117"/>
    <w:rsid w:val="001E12C0"/>
    <w:rsid w:val="00244F73"/>
    <w:rsid w:val="00250304"/>
    <w:rsid w:val="00283000"/>
    <w:rsid w:val="00295AF1"/>
    <w:rsid w:val="002D1DAD"/>
    <w:rsid w:val="002D61AD"/>
    <w:rsid w:val="002F6C3B"/>
    <w:rsid w:val="003113C2"/>
    <w:rsid w:val="0033280F"/>
    <w:rsid w:val="003550D2"/>
    <w:rsid w:val="00363654"/>
    <w:rsid w:val="003B0DF0"/>
    <w:rsid w:val="003C39C9"/>
    <w:rsid w:val="004111F2"/>
    <w:rsid w:val="00440266"/>
    <w:rsid w:val="00460765"/>
    <w:rsid w:val="004965B0"/>
    <w:rsid w:val="004D6AC6"/>
    <w:rsid w:val="00501AA8"/>
    <w:rsid w:val="00551790"/>
    <w:rsid w:val="0058030E"/>
    <w:rsid w:val="005856FA"/>
    <w:rsid w:val="005A7FFB"/>
    <w:rsid w:val="00614E51"/>
    <w:rsid w:val="00652C3C"/>
    <w:rsid w:val="0068511A"/>
    <w:rsid w:val="006A3A2D"/>
    <w:rsid w:val="006C207A"/>
    <w:rsid w:val="007037F3"/>
    <w:rsid w:val="00775629"/>
    <w:rsid w:val="00775B31"/>
    <w:rsid w:val="00794D41"/>
    <w:rsid w:val="007D03D6"/>
    <w:rsid w:val="007D149B"/>
    <w:rsid w:val="007D1FB9"/>
    <w:rsid w:val="007E7E77"/>
    <w:rsid w:val="00874644"/>
    <w:rsid w:val="0087715F"/>
    <w:rsid w:val="00890341"/>
    <w:rsid w:val="009215F9"/>
    <w:rsid w:val="00933564"/>
    <w:rsid w:val="00940292"/>
    <w:rsid w:val="00955DF5"/>
    <w:rsid w:val="0095776A"/>
    <w:rsid w:val="009A6C1F"/>
    <w:rsid w:val="009B6C7A"/>
    <w:rsid w:val="009B78CC"/>
    <w:rsid w:val="00A22324"/>
    <w:rsid w:val="00A360BF"/>
    <w:rsid w:val="00A46023"/>
    <w:rsid w:val="00A7335F"/>
    <w:rsid w:val="00A87F3B"/>
    <w:rsid w:val="00AA30AB"/>
    <w:rsid w:val="00AC64D9"/>
    <w:rsid w:val="00B32D9B"/>
    <w:rsid w:val="00B34F5D"/>
    <w:rsid w:val="00B74006"/>
    <w:rsid w:val="00B82A45"/>
    <w:rsid w:val="00BC19A2"/>
    <w:rsid w:val="00C00258"/>
    <w:rsid w:val="00C11E57"/>
    <w:rsid w:val="00C34582"/>
    <w:rsid w:val="00C479F6"/>
    <w:rsid w:val="00C80AA9"/>
    <w:rsid w:val="00C879BC"/>
    <w:rsid w:val="00CD6D9F"/>
    <w:rsid w:val="00CE2D70"/>
    <w:rsid w:val="00D07156"/>
    <w:rsid w:val="00D262D7"/>
    <w:rsid w:val="00D43473"/>
    <w:rsid w:val="00D5020C"/>
    <w:rsid w:val="00DA7F3A"/>
    <w:rsid w:val="00E02B72"/>
    <w:rsid w:val="00E205B1"/>
    <w:rsid w:val="00E5166C"/>
    <w:rsid w:val="00E702E3"/>
    <w:rsid w:val="00EE11E4"/>
    <w:rsid w:val="00EE417E"/>
    <w:rsid w:val="00F0270C"/>
    <w:rsid w:val="00F112DE"/>
    <w:rsid w:val="00F128F0"/>
    <w:rsid w:val="00F151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7B276"/>
  <w15:docId w15:val="{F73B0912-9F68-4635-B7FD-2EB4B396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8030E"/>
    <w:rPr>
      <w:color w:val="000000"/>
    </w:rPr>
  </w:style>
  <w:style w:type="paragraph" w:styleId="1">
    <w:name w:val="heading 1"/>
    <w:basedOn w:val="a"/>
    <w:next w:val="a"/>
    <w:rsid w:val="0058030E"/>
    <w:pPr>
      <w:keepNext/>
      <w:keepLines/>
      <w:spacing w:before="240" w:after="60"/>
      <w:ind w:left="720" w:hanging="720"/>
      <w:outlineLvl w:val="0"/>
    </w:pPr>
    <w:rPr>
      <w:rFonts w:ascii="Cambria" w:eastAsia="Cambria" w:hAnsi="Cambria" w:cs="Cambria"/>
      <w:b/>
      <w:sz w:val="32"/>
      <w:szCs w:val="32"/>
    </w:rPr>
  </w:style>
  <w:style w:type="paragraph" w:styleId="2">
    <w:name w:val="heading 2"/>
    <w:basedOn w:val="a"/>
    <w:next w:val="a"/>
    <w:rsid w:val="0058030E"/>
    <w:pPr>
      <w:keepNext/>
      <w:keepLines/>
      <w:spacing w:before="240" w:after="60"/>
      <w:ind w:left="1440" w:hanging="720"/>
      <w:outlineLvl w:val="1"/>
    </w:pPr>
    <w:rPr>
      <w:rFonts w:ascii="Cambria" w:eastAsia="Cambria" w:hAnsi="Cambria" w:cs="Cambria"/>
      <w:b/>
      <w:i/>
      <w:sz w:val="28"/>
      <w:szCs w:val="28"/>
    </w:rPr>
  </w:style>
  <w:style w:type="paragraph" w:styleId="3">
    <w:name w:val="heading 3"/>
    <w:basedOn w:val="a"/>
    <w:next w:val="a"/>
    <w:rsid w:val="0058030E"/>
    <w:pPr>
      <w:keepNext/>
      <w:keepLines/>
      <w:spacing w:before="240" w:after="60"/>
      <w:ind w:left="2160" w:hanging="720"/>
      <w:outlineLvl w:val="2"/>
    </w:pPr>
    <w:rPr>
      <w:rFonts w:ascii="Cambria" w:eastAsia="Cambria" w:hAnsi="Cambria" w:cs="Cambria"/>
      <w:b/>
      <w:sz w:val="26"/>
      <w:szCs w:val="26"/>
    </w:rPr>
  </w:style>
  <w:style w:type="paragraph" w:styleId="4">
    <w:name w:val="heading 4"/>
    <w:basedOn w:val="a"/>
    <w:next w:val="a"/>
    <w:rsid w:val="0058030E"/>
    <w:pPr>
      <w:keepNext/>
      <w:keepLines/>
      <w:spacing w:before="240" w:after="60"/>
      <w:ind w:left="2880" w:hanging="720"/>
      <w:outlineLvl w:val="3"/>
    </w:pPr>
    <w:rPr>
      <w:rFonts w:ascii="Calibri" w:eastAsia="Calibri" w:hAnsi="Calibri" w:cs="Calibri"/>
      <w:b/>
      <w:sz w:val="28"/>
      <w:szCs w:val="28"/>
    </w:rPr>
  </w:style>
  <w:style w:type="paragraph" w:styleId="5">
    <w:name w:val="heading 5"/>
    <w:basedOn w:val="a"/>
    <w:next w:val="a"/>
    <w:rsid w:val="0058030E"/>
    <w:pPr>
      <w:keepNext/>
      <w:keepLines/>
      <w:spacing w:before="240" w:after="60"/>
      <w:ind w:left="3600" w:hanging="720"/>
      <w:outlineLvl w:val="4"/>
    </w:pPr>
    <w:rPr>
      <w:rFonts w:ascii="Calibri" w:eastAsia="Calibri" w:hAnsi="Calibri" w:cs="Calibri"/>
      <w:b/>
      <w:i/>
      <w:sz w:val="26"/>
      <w:szCs w:val="26"/>
    </w:rPr>
  </w:style>
  <w:style w:type="paragraph" w:styleId="6">
    <w:name w:val="heading 6"/>
    <w:basedOn w:val="a"/>
    <w:next w:val="a"/>
    <w:rsid w:val="0058030E"/>
    <w:pPr>
      <w:keepNext/>
      <w:keepLines/>
      <w:spacing w:before="240" w:after="60"/>
      <w:ind w:left="4320" w:hanging="72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8030E"/>
    <w:pPr>
      <w:keepNext/>
      <w:keepLines/>
      <w:spacing w:before="480" w:after="120"/>
      <w:contextualSpacing/>
    </w:pPr>
    <w:rPr>
      <w:b/>
      <w:sz w:val="72"/>
      <w:szCs w:val="72"/>
    </w:rPr>
  </w:style>
  <w:style w:type="paragraph" w:styleId="a4">
    <w:name w:val="Subtitle"/>
    <w:basedOn w:val="a"/>
    <w:next w:val="a"/>
    <w:rsid w:val="0058030E"/>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D07156"/>
    <w:rPr>
      <w:rFonts w:ascii="Tahoma" w:hAnsi="Tahoma" w:cs="Tahoma"/>
      <w:sz w:val="16"/>
      <w:szCs w:val="16"/>
    </w:rPr>
  </w:style>
  <w:style w:type="character" w:customStyle="1" w:styleId="Char">
    <w:name w:val="Κείμενο πλαισίου Char"/>
    <w:link w:val="a5"/>
    <w:uiPriority w:val="99"/>
    <w:semiHidden/>
    <w:rsid w:val="00D07156"/>
    <w:rPr>
      <w:rFonts w:ascii="Tahoma" w:hAnsi="Tahoma" w:cs="Tahoma"/>
      <w:sz w:val="16"/>
      <w:szCs w:val="16"/>
    </w:rPr>
  </w:style>
  <w:style w:type="paragraph" w:styleId="a6">
    <w:name w:val="header"/>
    <w:basedOn w:val="a"/>
    <w:link w:val="Char0"/>
    <w:uiPriority w:val="99"/>
    <w:unhideWhenUsed/>
    <w:rsid w:val="00C00258"/>
    <w:pPr>
      <w:tabs>
        <w:tab w:val="center" w:pos="4153"/>
        <w:tab w:val="right" w:pos="8306"/>
      </w:tabs>
    </w:pPr>
  </w:style>
  <w:style w:type="character" w:customStyle="1" w:styleId="Char0">
    <w:name w:val="Κεφαλίδα Char"/>
    <w:link w:val="a6"/>
    <w:uiPriority w:val="99"/>
    <w:rsid w:val="00C00258"/>
    <w:rPr>
      <w:color w:val="000000"/>
    </w:rPr>
  </w:style>
  <w:style w:type="paragraph" w:styleId="a7">
    <w:name w:val="footer"/>
    <w:basedOn w:val="a"/>
    <w:link w:val="Char1"/>
    <w:uiPriority w:val="99"/>
    <w:unhideWhenUsed/>
    <w:rsid w:val="00C00258"/>
    <w:pPr>
      <w:tabs>
        <w:tab w:val="center" w:pos="4153"/>
        <w:tab w:val="right" w:pos="8306"/>
      </w:tabs>
    </w:pPr>
  </w:style>
  <w:style w:type="character" w:customStyle="1" w:styleId="Char1">
    <w:name w:val="Υποσέλιδο Char"/>
    <w:link w:val="a7"/>
    <w:uiPriority w:val="99"/>
    <w:rsid w:val="00C00258"/>
    <w:rPr>
      <w:color w:val="000000"/>
    </w:rPr>
  </w:style>
  <w:style w:type="character" w:styleId="-">
    <w:name w:val="Hyperlink"/>
    <w:uiPriority w:val="99"/>
    <w:unhideWhenUsed/>
    <w:rsid w:val="005856FA"/>
    <w:rPr>
      <w:color w:val="0000FF"/>
      <w:u w:val="single"/>
    </w:rPr>
  </w:style>
  <w:style w:type="paragraph" w:styleId="a8">
    <w:name w:val="List Paragraph"/>
    <w:basedOn w:val="a"/>
    <w:uiPriority w:val="34"/>
    <w:qFormat/>
    <w:rsid w:val="0033280F"/>
    <w:pPr>
      <w:ind w:left="720"/>
      <w:contextualSpacing/>
    </w:p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2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iphysio.teithe.gr" TargetMode="External"/><Relationship Id="rId3" Type="http://schemas.openxmlformats.org/officeDocument/2006/relationships/settings" Target="settings.xml"/><Relationship Id="rId7" Type="http://schemas.openxmlformats.org/officeDocument/2006/relationships/hyperlink" Target="http://www.pediphysio.teith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676</Words>
  <Characters>3652</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4320</CharactersWithSpaces>
  <SharedDoc>false</SharedDoc>
  <HLinks>
    <vt:vector size="18" baseType="variant">
      <vt:variant>
        <vt:i4>5046273</vt:i4>
      </vt:variant>
      <vt:variant>
        <vt:i4>6</vt:i4>
      </vt:variant>
      <vt:variant>
        <vt:i4>0</vt:i4>
      </vt:variant>
      <vt:variant>
        <vt:i4>5</vt:i4>
      </vt:variant>
      <vt:variant>
        <vt:lpwstr>http://www.pediphysio.teithe.gr/</vt:lpwstr>
      </vt:variant>
      <vt:variant>
        <vt:lpwstr/>
      </vt:variant>
      <vt:variant>
        <vt:i4>5046273</vt:i4>
      </vt:variant>
      <vt:variant>
        <vt:i4>3</vt:i4>
      </vt:variant>
      <vt:variant>
        <vt:i4>0</vt:i4>
      </vt:variant>
      <vt:variant>
        <vt:i4>5</vt:i4>
      </vt:variant>
      <vt:variant>
        <vt:lpwstr>http://www.pediphysio.teithe.gr/</vt:lpwstr>
      </vt:variant>
      <vt:variant>
        <vt:lpwstr/>
      </vt:variant>
      <vt:variant>
        <vt:i4>3145826</vt:i4>
      </vt:variant>
      <vt:variant>
        <vt:i4>0</vt:i4>
      </vt:variant>
      <vt:variant>
        <vt:i4>0</vt:i4>
      </vt:variant>
      <vt:variant>
        <vt:i4>5</vt:i4>
      </vt:variant>
      <vt:variant>
        <vt:lpwstr>http://www.phys.teithe.gr/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dc:creator>
  <cp:lastModifiedBy>Sofaki</cp:lastModifiedBy>
  <cp:revision>14</cp:revision>
  <cp:lastPrinted>2015-09-24T08:39:00Z</cp:lastPrinted>
  <dcterms:created xsi:type="dcterms:W3CDTF">2019-11-18T21:05:00Z</dcterms:created>
  <dcterms:modified xsi:type="dcterms:W3CDTF">2022-07-02T09:44:00Z</dcterms:modified>
</cp:coreProperties>
</file>